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259" w:rsidRPr="007F6259" w:rsidRDefault="007F6259" w:rsidP="007F6259">
      <w:pPr>
        <w:spacing w:after="0"/>
        <w:jc w:val="center"/>
        <w:rPr>
          <w:rFonts w:ascii="Times New Roman" w:hAnsi="Times New Roman" w:cs="Times New Roman"/>
          <w:b/>
        </w:rPr>
      </w:pPr>
      <w:r w:rsidRPr="007F6259">
        <w:rPr>
          <w:rFonts w:ascii="Times New Roman" w:hAnsi="Times New Roman" w:cs="Times New Roman"/>
          <w:b/>
        </w:rPr>
        <w:t>муниципальное автономное дошкольное образовательное учреждение</w:t>
      </w:r>
    </w:p>
    <w:p w:rsidR="007F6259" w:rsidRPr="007F6259" w:rsidRDefault="007F6259" w:rsidP="007F625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7F6259">
        <w:rPr>
          <w:rFonts w:ascii="Times New Roman" w:hAnsi="Times New Roman" w:cs="Times New Roman"/>
          <w:b/>
        </w:rPr>
        <w:t>«Детский сад № 24 комбинированного вида»</w:t>
      </w:r>
    </w:p>
    <w:p w:rsidR="007F6259" w:rsidRPr="007F6259" w:rsidRDefault="007F6259" w:rsidP="007F6259">
      <w:pPr>
        <w:spacing w:after="0"/>
        <w:jc w:val="center"/>
        <w:rPr>
          <w:rFonts w:ascii="Times New Roman" w:hAnsi="Times New Roman" w:cs="Times New Roman"/>
        </w:rPr>
      </w:pPr>
      <w:r w:rsidRPr="007F6259">
        <w:rPr>
          <w:rFonts w:ascii="Times New Roman" w:hAnsi="Times New Roman" w:cs="Times New Roman"/>
        </w:rPr>
        <w:t>184506 Россия г. Мончегорск, Мурманская область, ул. Кондрикова дом 8, тел. (81536) 59629</w:t>
      </w:r>
    </w:p>
    <w:p w:rsidR="007F6259" w:rsidRPr="00C772E7" w:rsidRDefault="007F6259" w:rsidP="007F6259">
      <w:pPr>
        <w:spacing w:after="0"/>
        <w:jc w:val="center"/>
        <w:rPr>
          <w:rFonts w:ascii="Times New Roman" w:hAnsi="Times New Roman" w:cs="Times New Roman"/>
        </w:rPr>
      </w:pPr>
      <w:r w:rsidRPr="007F6259">
        <w:rPr>
          <w:rFonts w:ascii="Times New Roman" w:hAnsi="Times New Roman" w:cs="Times New Roman"/>
          <w:lang w:val="en-US"/>
        </w:rPr>
        <w:t>E</w:t>
      </w:r>
      <w:r w:rsidRPr="00C772E7">
        <w:rPr>
          <w:rFonts w:ascii="Times New Roman" w:hAnsi="Times New Roman" w:cs="Times New Roman"/>
        </w:rPr>
        <w:t>-</w:t>
      </w:r>
      <w:r w:rsidRPr="007F6259">
        <w:rPr>
          <w:rFonts w:ascii="Times New Roman" w:hAnsi="Times New Roman" w:cs="Times New Roman"/>
          <w:lang w:val="en-US"/>
        </w:rPr>
        <w:t>mail</w:t>
      </w:r>
      <w:r w:rsidRPr="00C772E7">
        <w:rPr>
          <w:rFonts w:ascii="Times New Roman" w:hAnsi="Times New Roman" w:cs="Times New Roman"/>
        </w:rPr>
        <w:t xml:space="preserve">: </w:t>
      </w:r>
      <w:proofErr w:type="spellStart"/>
      <w:r w:rsidRPr="007F6259">
        <w:rPr>
          <w:rFonts w:ascii="Times New Roman" w:hAnsi="Times New Roman" w:cs="Times New Roman"/>
          <w:lang w:val="en-US"/>
        </w:rPr>
        <w:t>dou</w:t>
      </w:r>
      <w:proofErr w:type="spellEnd"/>
      <w:r w:rsidRPr="00C772E7">
        <w:rPr>
          <w:rFonts w:ascii="Times New Roman" w:hAnsi="Times New Roman" w:cs="Times New Roman"/>
        </w:rPr>
        <w:t>24 @</w:t>
      </w:r>
      <w:proofErr w:type="spellStart"/>
      <w:r w:rsidRPr="007F6259">
        <w:rPr>
          <w:rFonts w:ascii="Times New Roman" w:hAnsi="Times New Roman" w:cs="Times New Roman"/>
          <w:lang w:val="en-US"/>
        </w:rPr>
        <w:t>edumonch</w:t>
      </w:r>
      <w:proofErr w:type="spellEnd"/>
      <w:r w:rsidRPr="00C772E7">
        <w:rPr>
          <w:rFonts w:ascii="Times New Roman" w:hAnsi="Times New Roman" w:cs="Times New Roman"/>
        </w:rPr>
        <w:t>.</w:t>
      </w:r>
      <w:proofErr w:type="spellStart"/>
      <w:r w:rsidRPr="007F6259">
        <w:rPr>
          <w:rFonts w:ascii="Times New Roman" w:hAnsi="Times New Roman" w:cs="Times New Roman"/>
          <w:lang w:val="en-US"/>
        </w:rPr>
        <w:t>ru</w:t>
      </w:r>
      <w:proofErr w:type="spellEnd"/>
      <w:r w:rsidRPr="007F6259">
        <w:rPr>
          <w:rFonts w:ascii="Times New Roman" w:hAnsi="Times New Roman" w:cs="Times New Roman"/>
        </w:rPr>
        <w:t>ОГРН</w:t>
      </w:r>
      <w:r w:rsidRPr="00C772E7">
        <w:rPr>
          <w:rFonts w:ascii="Times New Roman" w:hAnsi="Times New Roman" w:cs="Times New Roman"/>
        </w:rPr>
        <w:t xml:space="preserve"> 1025100654061 </w:t>
      </w:r>
      <w:r w:rsidRPr="007F6259">
        <w:rPr>
          <w:rFonts w:ascii="Times New Roman" w:hAnsi="Times New Roman" w:cs="Times New Roman"/>
        </w:rPr>
        <w:t>ИНН</w:t>
      </w:r>
      <w:r w:rsidRPr="00C772E7">
        <w:rPr>
          <w:rFonts w:ascii="Times New Roman" w:hAnsi="Times New Roman" w:cs="Times New Roman"/>
        </w:rPr>
        <w:t xml:space="preserve"> 5107110510</w:t>
      </w:r>
    </w:p>
    <w:p w:rsidR="007F6259" w:rsidRPr="00C772E7" w:rsidRDefault="007F6259" w:rsidP="007F6259">
      <w:pPr>
        <w:rPr>
          <w:b/>
          <w:sz w:val="24"/>
          <w:szCs w:val="24"/>
        </w:rPr>
      </w:pPr>
    </w:p>
    <w:p w:rsidR="007F6259" w:rsidRPr="00C772E7" w:rsidRDefault="007F6259" w:rsidP="007F6259">
      <w:pPr>
        <w:rPr>
          <w:b/>
          <w:sz w:val="24"/>
          <w:szCs w:val="24"/>
        </w:rPr>
      </w:pPr>
    </w:p>
    <w:p w:rsidR="007F6259" w:rsidRPr="007F6259" w:rsidRDefault="007F6259" w:rsidP="007F625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7F6259">
        <w:rPr>
          <w:rFonts w:ascii="Times New Roman" w:hAnsi="Times New Roman" w:cs="Times New Roman"/>
          <w:sz w:val="24"/>
          <w:szCs w:val="24"/>
        </w:rPr>
        <w:t>ПРИНЯТЫ</w:t>
      </w:r>
      <w:r w:rsidRPr="007F6259">
        <w:rPr>
          <w:rFonts w:ascii="Times New Roman" w:hAnsi="Times New Roman" w:cs="Times New Roman"/>
          <w:sz w:val="24"/>
          <w:szCs w:val="24"/>
        </w:rPr>
        <w:tab/>
      </w:r>
      <w:r w:rsidRPr="007F6259">
        <w:rPr>
          <w:rFonts w:ascii="Times New Roman" w:hAnsi="Times New Roman" w:cs="Times New Roman"/>
          <w:sz w:val="24"/>
          <w:szCs w:val="24"/>
        </w:rPr>
        <w:tab/>
      </w:r>
      <w:r w:rsidRPr="007F6259">
        <w:rPr>
          <w:rFonts w:ascii="Times New Roman" w:hAnsi="Times New Roman" w:cs="Times New Roman"/>
          <w:sz w:val="24"/>
          <w:szCs w:val="24"/>
        </w:rPr>
        <w:tab/>
      </w:r>
      <w:r w:rsidRPr="007F6259">
        <w:rPr>
          <w:rFonts w:ascii="Times New Roman" w:hAnsi="Times New Roman" w:cs="Times New Roman"/>
          <w:sz w:val="24"/>
          <w:szCs w:val="24"/>
        </w:rPr>
        <w:tab/>
      </w:r>
      <w:r w:rsidRPr="007F6259">
        <w:rPr>
          <w:rFonts w:ascii="Times New Roman" w:hAnsi="Times New Roman" w:cs="Times New Roman"/>
          <w:sz w:val="24"/>
          <w:szCs w:val="24"/>
        </w:rPr>
        <w:tab/>
      </w:r>
      <w:r w:rsidRPr="007F6259">
        <w:rPr>
          <w:rFonts w:ascii="Times New Roman" w:hAnsi="Times New Roman" w:cs="Times New Roman"/>
          <w:sz w:val="24"/>
          <w:szCs w:val="24"/>
        </w:rPr>
        <w:tab/>
      </w:r>
      <w:r w:rsidRPr="007F62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6259">
        <w:rPr>
          <w:rFonts w:ascii="Times New Roman" w:hAnsi="Times New Roman" w:cs="Times New Roman"/>
          <w:sz w:val="24"/>
          <w:szCs w:val="24"/>
        </w:rPr>
        <w:t>УТВЕРЖДЕНЫ</w:t>
      </w:r>
    </w:p>
    <w:p w:rsidR="007F6259" w:rsidRPr="007F6259" w:rsidRDefault="007F6259" w:rsidP="007F625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259">
        <w:rPr>
          <w:rFonts w:ascii="Times New Roman" w:hAnsi="Times New Roman" w:cs="Times New Roman"/>
          <w:sz w:val="24"/>
          <w:szCs w:val="24"/>
        </w:rPr>
        <w:t>Общим собранием (конференцией)</w:t>
      </w:r>
      <w:r w:rsidRPr="007F6259">
        <w:rPr>
          <w:rFonts w:ascii="Times New Roman" w:hAnsi="Times New Roman" w:cs="Times New Roman"/>
          <w:sz w:val="24"/>
          <w:szCs w:val="24"/>
        </w:rPr>
        <w:tab/>
      </w:r>
      <w:r w:rsidRPr="007F6259">
        <w:rPr>
          <w:rFonts w:ascii="Times New Roman" w:hAnsi="Times New Roman" w:cs="Times New Roman"/>
          <w:sz w:val="24"/>
          <w:szCs w:val="24"/>
        </w:rPr>
        <w:tab/>
      </w:r>
      <w:r w:rsidRPr="007F62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6259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>заведующего</w:t>
      </w:r>
    </w:p>
    <w:p w:rsidR="007F6259" w:rsidRPr="007F6259" w:rsidRDefault="007F6259" w:rsidP="007F625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259">
        <w:rPr>
          <w:rFonts w:ascii="Times New Roman" w:hAnsi="Times New Roman" w:cs="Times New Roman"/>
          <w:sz w:val="24"/>
          <w:szCs w:val="24"/>
        </w:rPr>
        <w:t>работников МАДОУ № 24</w:t>
      </w:r>
      <w:r w:rsidRPr="007F6259">
        <w:rPr>
          <w:rFonts w:ascii="Times New Roman" w:hAnsi="Times New Roman" w:cs="Times New Roman"/>
          <w:sz w:val="24"/>
          <w:szCs w:val="24"/>
        </w:rPr>
        <w:tab/>
      </w:r>
      <w:r w:rsidRPr="007F6259">
        <w:rPr>
          <w:rFonts w:ascii="Times New Roman" w:hAnsi="Times New Roman" w:cs="Times New Roman"/>
          <w:sz w:val="24"/>
          <w:szCs w:val="24"/>
        </w:rPr>
        <w:tab/>
      </w:r>
      <w:r w:rsidRPr="007F6259">
        <w:rPr>
          <w:rFonts w:ascii="Times New Roman" w:hAnsi="Times New Roman" w:cs="Times New Roman"/>
          <w:sz w:val="24"/>
          <w:szCs w:val="24"/>
        </w:rPr>
        <w:tab/>
      </w:r>
      <w:r w:rsidRPr="007F6259">
        <w:rPr>
          <w:rFonts w:ascii="Times New Roman" w:hAnsi="Times New Roman" w:cs="Times New Roman"/>
          <w:sz w:val="24"/>
          <w:szCs w:val="24"/>
        </w:rPr>
        <w:tab/>
      </w:r>
      <w:r w:rsidRPr="007F6259">
        <w:rPr>
          <w:rFonts w:ascii="Times New Roman" w:hAnsi="Times New Roman" w:cs="Times New Roman"/>
          <w:sz w:val="24"/>
          <w:szCs w:val="24"/>
        </w:rPr>
        <w:tab/>
      </w:r>
      <w:r w:rsidRPr="007F6259">
        <w:rPr>
          <w:rFonts w:ascii="Times New Roman" w:hAnsi="Times New Roman" w:cs="Times New Roman"/>
          <w:sz w:val="24"/>
          <w:szCs w:val="24"/>
        </w:rPr>
        <w:tab/>
        <w:t>МАДОУ № 24</w:t>
      </w:r>
      <w:r w:rsidRPr="007F6259">
        <w:rPr>
          <w:rFonts w:ascii="Times New Roman" w:hAnsi="Times New Roman" w:cs="Times New Roman"/>
          <w:sz w:val="24"/>
          <w:szCs w:val="24"/>
        </w:rPr>
        <w:tab/>
      </w:r>
      <w:r w:rsidRPr="007F6259">
        <w:rPr>
          <w:rFonts w:ascii="Times New Roman" w:hAnsi="Times New Roman" w:cs="Times New Roman"/>
          <w:sz w:val="24"/>
          <w:szCs w:val="24"/>
        </w:rPr>
        <w:tab/>
      </w:r>
    </w:p>
    <w:p w:rsidR="007F6259" w:rsidRPr="007F6259" w:rsidRDefault="007F6259" w:rsidP="007F6259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7F6259">
        <w:rPr>
          <w:rFonts w:ascii="Times New Roman" w:hAnsi="Times New Roman" w:cs="Times New Roman"/>
          <w:sz w:val="24"/>
          <w:szCs w:val="24"/>
        </w:rPr>
        <w:t xml:space="preserve">(протокол от </w:t>
      </w:r>
      <w:r w:rsidR="00CB0344">
        <w:rPr>
          <w:rFonts w:ascii="Times New Roman" w:hAnsi="Times New Roman" w:cs="Times New Roman"/>
          <w:sz w:val="24"/>
          <w:szCs w:val="24"/>
        </w:rPr>
        <w:t>02</w:t>
      </w:r>
      <w:r w:rsidRPr="007F6259">
        <w:rPr>
          <w:rFonts w:ascii="Times New Roman" w:hAnsi="Times New Roman" w:cs="Times New Roman"/>
          <w:sz w:val="24"/>
          <w:szCs w:val="24"/>
        </w:rPr>
        <w:t>.</w:t>
      </w:r>
      <w:r w:rsidR="00CB0344">
        <w:rPr>
          <w:rFonts w:ascii="Times New Roman" w:hAnsi="Times New Roman" w:cs="Times New Roman"/>
          <w:sz w:val="24"/>
          <w:szCs w:val="24"/>
        </w:rPr>
        <w:t>09.2024 № 1</w:t>
      </w:r>
      <w:r w:rsidRPr="007F6259">
        <w:rPr>
          <w:rFonts w:ascii="Times New Roman" w:hAnsi="Times New Roman" w:cs="Times New Roman"/>
          <w:sz w:val="24"/>
          <w:szCs w:val="24"/>
        </w:rPr>
        <w:t>)</w:t>
      </w:r>
      <w:r w:rsidRPr="007F6259">
        <w:rPr>
          <w:rFonts w:ascii="Times New Roman" w:hAnsi="Times New Roman" w:cs="Times New Roman"/>
          <w:sz w:val="24"/>
          <w:szCs w:val="24"/>
        </w:rPr>
        <w:tab/>
      </w:r>
      <w:r w:rsidRPr="007F6259">
        <w:rPr>
          <w:rFonts w:ascii="Times New Roman" w:hAnsi="Times New Roman" w:cs="Times New Roman"/>
          <w:sz w:val="24"/>
          <w:szCs w:val="24"/>
        </w:rPr>
        <w:tab/>
      </w:r>
      <w:r w:rsidRPr="007F6259">
        <w:rPr>
          <w:rFonts w:ascii="Times New Roman" w:hAnsi="Times New Roman" w:cs="Times New Roman"/>
          <w:sz w:val="24"/>
          <w:szCs w:val="24"/>
        </w:rPr>
        <w:tab/>
      </w:r>
      <w:r w:rsidRPr="007F62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6259">
        <w:rPr>
          <w:rFonts w:ascii="Times New Roman" w:hAnsi="Times New Roman" w:cs="Times New Roman"/>
          <w:sz w:val="24"/>
          <w:szCs w:val="24"/>
        </w:rPr>
        <w:t xml:space="preserve">от </w:t>
      </w:r>
      <w:r w:rsidR="00CB0344">
        <w:rPr>
          <w:rFonts w:ascii="Times New Roman" w:hAnsi="Times New Roman" w:cs="Times New Roman"/>
          <w:sz w:val="24"/>
          <w:szCs w:val="24"/>
        </w:rPr>
        <w:t>02</w:t>
      </w:r>
      <w:r w:rsidRPr="007F6259">
        <w:rPr>
          <w:rFonts w:ascii="Times New Roman" w:hAnsi="Times New Roman" w:cs="Times New Roman"/>
          <w:sz w:val="24"/>
          <w:szCs w:val="24"/>
        </w:rPr>
        <w:t>.</w:t>
      </w:r>
      <w:r w:rsidR="00CB0344">
        <w:rPr>
          <w:rFonts w:ascii="Times New Roman" w:hAnsi="Times New Roman" w:cs="Times New Roman"/>
          <w:sz w:val="24"/>
          <w:szCs w:val="24"/>
        </w:rPr>
        <w:t>09</w:t>
      </w:r>
      <w:r w:rsidRPr="007F6259">
        <w:rPr>
          <w:rFonts w:ascii="Times New Roman" w:hAnsi="Times New Roman" w:cs="Times New Roman"/>
          <w:sz w:val="24"/>
          <w:szCs w:val="24"/>
        </w:rPr>
        <w:t>.202</w:t>
      </w:r>
      <w:r w:rsidR="00CB0344">
        <w:rPr>
          <w:rFonts w:ascii="Times New Roman" w:hAnsi="Times New Roman" w:cs="Times New Roman"/>
          <w:sz w:val="24"/>
          <w:szCs w:val="24"/>
        </w:rPr>
        <w:t>4</w:t>
      </w:r>
      <w:r w:rsidRPr="007F6259">
        <w:rPr>
          <w:rFonts w:ascii="Times New Roman" w:hAnsi="Times New Roman" w:cs="Times New Roman"/>
          <w:sz w:val="24"/>
          <w:szCs w:val="24"/>
        </w:rPr>
        <w:t xml:space="preserve"> № </w:t>
      </w:r>
      <w:r w:rsidR="00CB0344">
        <w:rPr>
          <w:rFonts w:ascii="Times New Roman" w:hAnsi="Times New Roman" w:cs="Times New Roman"/>
          <w:sz w:val="24"/>
          <w:szCs w:val="24"/>
        </w:rPr>
        <w:t>130/1</w:t>
      </w:r>
    </w:p>
    <w:p w:rsidR="007F6259" w:rsidRPr="007F6259" w:rsidRDefault="007F6259" w:rsidP="007F6259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7F6259" w:rsidRPr="007F6259" w:rsidRDefault="007F6259" w:rsidP="007F625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259">
        <w:rPr>
          <w:rFonts w:ascii="Times New Roman" w:hAnsi="Times New Roman" w:cs="Times New Roman"/>
          <w:sz w:val="24"/>
          <w:szCs w:val="24"/>
        </w:rPr>
        <w:t>Учтено мнение</w:t>
      </w:r>
    </w:p>
    <w:p w:rsidR="007F6259" w:rsidRPr="007F6259" w:rsidRDefault="007F6259" w:rsidP="007F625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259">
        <w:rPr>
          <w:rFonts w:ascii="Times New Roman" w:hAnsi="Times New Roman" w:cs="Times New Roman"/>
          <w:sz w:val="24"/>
          <w:szCs w:val="24"/>
        </w:rPr>
        <w:t>первичной профсоюзной</w:t>
      </w:r>
    </w:p>
    <w:p w:rsidR="007F6259" w:rsidRPr="007F6259" w:rsidRDefault="007F6259" w:rsidP="007F625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259">
        <w:rPr>
          <w:rFonts w:ascii="Times New Roman" w:hAnsi="Times New Roman" w:cs="Times New Roman"/>
          <w:sz w:val="24"/>
          <w:szCs w:val="24"/>
        </w:rPr>
        <w:t xml:space="preserve">организации МАДОУ № 24 </w:t>
      </w:r>
    </w:p>
    <w:p w:rsidR="007F6259" w:rsidRPr="007F6259" w:rsidRDefault="007F6259" w:rsidP="007F625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259">
        <w:rPr>
          <w:rFonts w:ascii="Times New Roman" w:hAnsi="Times New Roman" w:cs="Times New Roman"/>
          <w:sz w:val="24"/>
          <w:szCs w:val="24"/>
        </w:rPr>
        <w:t>(</w:t>
      </w:r>
      <w:r w:rsidR="00CB0344">
        <w:rPr>
          <w:rFonts w:ascii="Times New Roman" w:hAnsi="Times New Roman" w:cs="Times New Roman"/>
          <w:sz w:val="24"/>
          <w:szCs w:val="24"/>
        </w:rPr>
        <w:t>02.09.2024</w:t>
      </w:r>
      <w:r w:rsidRPr="007F6259">
        <w:rPr>
          <w:rFonts w:ascii="Times New Roman" w:hAnsi="Times New Roman" w:cs="Times New Roman"/>
          <w:sz w:val="24"/>
          <w:szCs w:val="24"/>
        </w:rPr>
        <w:t>)</w:t>
      </w:r>
    </w:p>
    <w:p w:rsidR="007F6259" w:rsidRPr="007F6259" w:rsidRDefault="007F6259" w:rsidP="007F625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6259" w:rsidRDefault="007F6259" w:rsidP="007F6259">
      <w:pPr>
        <w:rPr>
          <w:b/>
          <w:sz w:val="32"/>
          <w:szCs w:val="32"/>
        </w:rPr>
      </w:pPr>
    </w:p>
    <w:p w:rsidR="007F6259" w:rsidRDefault="007F6259" w:rsidP="007F6259">
      <w:pPr>
        <w:rPr>
          <w:b/>
          <w:sz w:val="32"/>
          <w:szCs w:val="32"/>
        </w:rPr>
      </w:pPr>
    </w:p>
    <w:p w:rsidR="007F6259" w:rsidRDefault="007F6259" w:rsidP="007F62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 </w:t>
      </w:r>
    </w:p>
    <w:p w:rsidR="007F6259" w:rsidRDefault="007F6259" w:rsidP="007F62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  </w:t>
      </w:r>
      <w:r w:rsidRPr="007F6259">
        <w:rPr>
          <w:rFonts w:ascii="Times New Roman" w:hAnsi="Times New Roman" w:cs="Times New Roman"/>
          <w:b/>
          <w:sz w:val="28"/>
          <w:szCs w:val="28"/>
        </w:rPr>
        <w:t>ПРАВИЛА</w:t>
      </w:r>
      <w:proofErr w:type="gramEnd"/>
      <w:r w:rsidRPr="007F6259">
        <w:rPr>
          <w:rFonts w:ascii="Times New Roman" w:hAnsi="Times New Roman" w:cs="Times New Roman"/>
          <w:b/>
          <w:sz w:val="28"/>
          <w:szCs w:val="28"/>
        </w:rPr>
        <w:t xml:space="preserve">  ВНУТРЕННЕГО ТРУДОВОГО РАСПОРЯДКА</w:t>
      </w:r>
    </w:p>
    <w:p w:rsidR="00BA7F51" w:rsidRPr="00BA7F51" w:rsidRDefault="00BA7F51" w:rsidP="007F62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F51">
        <w:rPr>
          <w:rFonts w:ascii="Times New Roman" w:hAnsi="Times New Roman" w:cs="Times New Roman"/>
          <w:color w:val="000000"/>
          <w:sz w:val="28"/>
          <w:szCs w:val="28"/>
        </w:rPr>
        <w:t>муниципального автономного дошкольного образовательного учреждения «Детский сад № 24 комбинированного вида»</w:t>
      </w:r>
    </w:p>
    <w:p w:rsidR="007F6259" w:rsidRPr="00BA7F51" w:rsidRDefault="007F6259" w:rsidP="000E7355">
      <w:pPr>
        <w:pStyle w:val="no-indent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F6259" w:rsidRDefault="007F6259" w:rsidP="000E7355">
      <w:pPr>
        <w:pStyle w:val="no-indent"/>
        <w:shd w:val="clear" w:color="auto" w:fill="FFFFFF"/>
        <w:spacing w:before="0" w:beforeAutospacing="0" w:after="0" w:afterAutospacing="0"/>
      </w:pPr>
    </w:p>
    <w:p w:rsidR="007F6259" w:rsidRDefault="007F6259" w:rsidP="000E7355">
      <w:pPr>
        <w:pStyle w:val="no-indent"/>
        <w:shd w:val="clear" w:color="auto" w:fill="FFFFFF"/>
        <w:spacing w:before="0" w:beforeAutospacing="0" w:after="0" w:afterAutospacing="0"/>
      </w:pPr>
    </w:p>
    <w:p w:rsidR="007F6259" w:rsidRDefault="007F6259" w:rsidP="000E7355">
      <w:pPr>
        <w:pStyle w:val="no-indent"/>
        <w:shd w:val="clear" w:color="auto" w:fill="FFFFFF"/>
        <w:spacing w:before="0" w:beforeAutospacing="0" w:after="0" w:afterAutospacing="0"/>
      </w:pPr>
    </w:p>
    <w:p w:rsidR="007F6259" w:rsidRDefault="007F6259" w:rsidP="000E7355">
      <w:pPr>
        <w:pStyle w:val="no-indent"/>
        <w:shd w:val="clear" w:color="auto" w:fill="FFFFFF"/>
        <w:spacing w:before="0" w:beforeAutospacing="0" w:after="0" w:afterAutospacing="0"/>
      </w:pPr>
    </w:p>
    <w:p w:rsidR="007F6259" w:rsidRDefault="007F6259" w:rsidP="000E7355">
      <w:pPr>
        <w:pStyle w:val="no-indent"/>
        <w:shd w:val="clear" w:color="auto" w:fill="FFFFFF"/>
        <w:spacing w:before="0" w:beforeAutospacing="0" w:after="0" w:afterAutospacing="0"/>
      </w:pPr>
    </w:p>
    <w:p w:rsidR="007F6259" w:rsidRDefault="007F6259" w:rsidP="000E7355">
      <w:pPr>
        <w:pStyle w:val="no-indent"/>
        <w:shd w:val="clear" w:color="auto" w:fill="FFFFFF"/>
        <w:spacing w:before="0" w:beforeAutospacing="0" w:after="0" w:afterAutospacing="0"/>
      </w:pPr>
    </w:p>
    <w:p w:rsidR="007F6259" w:rsidRDefault="007F6259" w:rsidP="000E7355">
      <w:pPr>
        <w:pStyle w:val="no-indent"/>
        <w:shd w:val="clear" w:color="auto" w:fill="FFFFFF"/>
        <w:spacing w:before="0" w:beforeAutospacing="0" w:after="0" w:afterAutospacing="0"/>
      </w:pPr>
    </w:p>
    <w:p w:rsidR="007F6259" w:rsidRDefault="007F6259" w:rsidP="000E7355">
      <w:pPr>
        <w:pStyle w:val="no-indent"/>
        <w:shd w:val="clear" w:color="auto" w:fill="FFFFFF"/>
        <w:spacing w:before="0" w:beforeAutospacing="0" w:after="0" w:afterAutospacing="0"/>
      </w:pPr>
    </w:p>
    <w:p w:rsidR="007F6259" w:rsidRDefault="007F6259" w:rsidP="000E7355">
      <w:pPr>
        <w:pStyle w:val="no-indent"/>
        <w:shd w:val="clear" w:color="auto" w:fill="FFFFFF"/>
        <w:spacing w:before="0" w:beforeAutospacing="0" w:after="0" w:afterAutospacing="0"/>
      </w:pPr>
    </w:p>
    <w:p w:rsidR="007F6259" w:rsidRDefault="007F6259" w:rsidP="000E7355">
      <w:pPr>
        <w:pStyle w:val="no-indent"/>
        <w:shd w:val="clear" w:color="auto" w:fill="FFFFFF"/>
        <w:spacing w:before="0" w:beforeAutospacing="0" w:after="0" w:afterAutospacing="0"/>
      </w:pPr>
    </w:p>
    <w:p w:rsidR="007F6259" w:rsidRDefault="007F6259" w:rsidP="000E7355">
      <w:pPr>
        <w:pStyle w:val="no-indent"/>
        <w:shd w:val="clear" w:color="auto" w:fill="FFFFFF"/>
        <w:spacing w:before="0" w:beforeAutospacing="0" w:after="0" w:afterAutospacing="0"/>
      </w:pPr>
    </w:p>
    <w:p w:rsidR="007F6259" w:rsidRDefault="007F6259" w:rsidP="000E7355">
      <w:pPr>
        <w:pStyle w:val="no-indent"/>
        <w:shd w:val="clear" w:color="auto" w:fill="FFFFFF"/>
        <w:spacing w:before="0" w:beforeAutospacing="0" w:after="0" w:afterAutospacing="0"/>
      </w:pPr>
    </w:p>
    <w:p w:rsidR="007F6259" w:rsidRDefault="007F6259" w:rsidP="000E7355">
      <w:pPr>
        <w:pStyle w:val="no-indent"/>
        <w:shd w:val="clear" w:color="auto" w:fill="FFFFFF"/>
        <w:spacing w:before="0" w:beforeAutospacing="0" w:after="0" w:afterAutospacing="0"/>
      </w:pPr>
    </w:p>
    <w:p w:rsidR="007F6259" w:rsidRDefault="007F6259" w:rsidP="000E7355">
      <w:pPr>
        <w:pStyle w:val="no-indent"/>
        <w:shd w:val="clear" w:color="auto" w:fill="FFFFFF"/>
        <w:spacing w:before="0" w:beforeAutospacing="0" w:after="0" w:afterAutospacing="0"/>
      </w:pPr>
    </w:p>
    <w:p w:rsidR="007F6259" w:rsidRDefault="007F6259" w:rsidP="000E7355">
      <w:pPr>
        <w:pStyle w:val="no-indent"/>
        <w:shd w:val="clear" w:color="auto" w:fill="FFFFFF"/>
        <w:spacing w:before="0" w:beforeAutospacing="0" w:after="0" w:afterAutospacing="0"/>
      </w:pPr>
    </w:p>
    <w:p w:rsidR="007F6259" w:rsidRDefault="007F6259" w:rsidP="000E7355">
      <w:pPr>
        <w:pStyle w:val="no-indent"/>
        <w:shd w:val="clear" w:color="auto" w:fill="FFFFFF"/>
        <w:spacing w:before="0" w:beforeAutospacing="0" w:after="0" w:afterAutospacing="0"/>
      </w:pPr>
    </w:p>
    <w:p w:rsidR="007F6259" w:rsidRDefault="007F6259" w:rsidP="000E7355">
      <w:pPr>
        <w:pStyle w:val="no-indent"/>
        <w:shd w:val="clear" w:color="auto" w:fill="FFFFFF"/>
        <w:spacing w:before="0" w:beforeAutospacing="0" w:after="0" w:afterAutospacing="0"/>
      </w:pPr>
    </w:p>
    <w:p w:rsidR="007F6259" w:rsidRDefault="007F6259" w:rsidP="000E7355">
      <w:pPr>
        <w:pStyle w:val="no-indent"/>
        <w:shd w:val="clear" w:color="auto" w:fill="FFFFFF"/>
        <w:spacing w:before="0" w:beforeAutospacing="0" w:after="0" w:afterAutospacing="0"/>
      </w:pPr>
    </w:p>
    <w:p w:rsidR="007F6259" w:rsidRDefault="007F6259" w:rsidP="000E7355">
      <w:pPr>
        <w:pStyle w:val="no-indent"/>
        <w:shd w:val="clear" w:color="auto" w:fill="FFFFFF"/>
        <w:spacing w:before="0" w:beforeAutospacing="0" w:after="0" w:afterAutospacing="0"/>
      </w:pPr>
    </w:p>
    <w:p w:rsidR="007F6259" w:rsidRDefault="007F6259" w:rsidP="000E7355">
      <w:pPr>
        <w:pStyle w:val="no-indent"/>
        <w:shd w:val="clear" w:color="auto" w:fill="FFFFFF"/>
        <w:spacing w:before="0" w:beforeAutospacing="0" w:after="0" w:afterAutospacing="0"/>
      </w:pPr>
    </w:p>
    <w:p w:rsidR="007F6259" w:rsidRDefault="007F6259" w:rsidP="000E7355">
      <w:pPr>
        <w:pStyle w:val="no-indent"/>
        <w:shd w:val="clear" w:color="auto" w:fill="FFFFFF"/>
        <w:spacing w:before="0" w:beforeAutospacing="0" w:after="0" w:afterAutospacing="0"/>
      </w:pPr>
    </w:p>
    <w:p w:rsidR="00BA7F51" w:rsidRDefault="00BA7F51" w:rsidP="00BA7F51">
      <w:pPr>
        <w:pStyle w:val="no-indent"/>
        <w:shd w:val="clear" w:color="auto" w:fill="FFFFFF"/>
        <w:spacing w:before="0" w:beforeAutospacing="0" w:after="0" w:afterAutospacing="0"/>
        <w:jc w:val="center"/>
      </w:pPr>
      <w:r>
        <w:t>Мончегорск</w:t>
      </w:r>
    </w:p>
    <w:p w:rsidR="00BA7F51" w:rsidRDefault="00BA7F51" w:rsidP="00BA7F51">
      <w:pPr>
        <w:pStyle w:val="no-indent"/>
        <w:shd w:val="clear" w:color="auto" w:fill="FFFFFF"/>
        <w:spacing w:before="0" w:beforeAutospacing="0" w:after="0" w:afterAutospacing="0"/>
        <w:jc w:val="center"/>
      </w:pPr>
      <w:r>
        <w:t>2024</w:t>
      </w:r>
    </w:p>
    <w:p w:rsidR="007F6259" w:rsidRDefault="007F6259" w:rsidP="000E7355">
      <w:pPr>
        <w:pStyle w:val="no-indent"/>
        <w:shd w:val="clear" w:color="auto" w:fill="FFFFFF"/>
        <w:spacing w:before="0" w:beforeAutospacing="0" w:after="0" w:afterAutospacing="0"/>
      </w:pPr>
    </w:p>
    <w:p w:rsidR="00600099" w:rsidRDefault="00CB0344" w:rsidP="00E92A81">
      <w:pPr>
        <w:tabs>
          <w:tab w:val="left" w:pos="1622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7F6259" w:rsidRPr="00E92A81">
        <w:rPr>
          <w:rFonts w:ascii="Times New Roman" w:hAnsi="Times New Roman" w:cs="Times New Roman"/>
          <w:sz w:val="24"/>
          <w:szCs w:val="24"/>
        </w:rPr>
        <w:t>В связи с внесением изменений и дополнений в Трудовой кодекс Российской Федерации (</w:t>
      </w:r>
      <w:r w:rsidR="007F6259" w:rsidRPr="00E92A81">
        <w:rPr>
          <w:rFonts w:ascii="Times New Roman" w:hAnsi="Times New Roman" w:cs="Times New Roman"/>
          <w:color w:val="000000"/>
          <w:sz w:val="24"/>
          <w:szCs w:val="24"/>
        </w:rPr>
        <w:t>Федеральный </w:t>
      </w:r>
      <w:hyperlink r:id="rId7" w:history="1">
        <w:r w:rsidR="007F6259" w:rsidRPr="00E92A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="007F6259" w:rsidRPr="00E92A81">
        <w:rPr>
          <w:rFonts w:ascii="Times New Roman" w:hAnsi="Times New Roman" w:cs="Times New Roman"/>
          <w:sz w:val="24"/>
          <w:szCs w:val="24"/>
        </w:rPr>
        <w:t> </w:t>
      </w:r>
      <w:r w:rsidR="007F6259" w:rsidRPr="00E92A81">
        <w:rPr>
          <w:rFonts w:ascii="Times New Roman" w:hAnsi="Times New Roman" w:cs="Times New Roman"/>
          <w:color w:val="000000"/>
          <w:sz w:val="24"/>
          <w:szCs w:val="24"/>
        </w:rPr>
        <w:t xml:space="preserve">от 14.02.2024 </w:t>
      </w:r>
      <w:r w:rsidR="00E92A81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7F6259" w:rsidRPr="00E92A81">
        <w:rPr>
          <w:rFonts w:ascii="Times New Roman" w:hAnsi="Times New Roman" w:cs="Times New Roman"/>
          <w:color w:val="000000"/>
          <w:sz w:val="24"/>
          <w:szCs w:val="24"/>
        </w:rPr>
        <w:t xml:space="preserve"> 12-ФЗ, Федеральный </w:t>
      </w:r>
      <w:hyperlink r:id="rId8" w:history="1">
        <w:r w:rsidR="007F6259" w:rsidRPr="00E92A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="007F6259" w:rsidRPr="00E92A81">
        <w:rPr>
          <w:rFonts w:ascii="Times New Roman" w:hAnsi="Times New Roman" w:cs="Times New Roman"/>
          <w:sz w:val="24"/>
          <w:szCs w:val="24"/>
        </w:rPr>
        <w:t> </w:t>
      </w:r>
      <w:r w:rsidR="007F6259" w:rsidRPr="00E92A81">
        <w:rPr>
          <w:rFonts w:ascii="Times New Roman" w:hAnsi="Times New Roman" w:cs="Times New Roman"/>
          <w:color w:val="000000"/>
          <w:sz w:val="24"/>
          <w:szCs w:val="24"/>
        </w:rPr>
        <w:t>от 22.04.2024 № 91-ФЗ, Федеральный </w:t>
      </w:r>
      <w:hyperlink r:id="rId9" w:anchor="dst100016" w:history="1">
        <w:r w:rsidR="007F6259" w:rsidRPr="00E92A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="007F6259" w:rsidRPr="00E92A81">
        <w:rPr>
          <w:rFonts w:ascii="Times New Roman" w:hAnsi="Times New Roman" w:cs="Times New Roman"/>
          <w:sz w:val="24"/>
          <w:szCs w:val="24"/>
        </w:rPr>
        <w:t> </w:t>
      </w:r>
      <w:r w:rsidR="007F6259" w:rsidRPr="00E92A81">
        <w:rPr>
          <w:rFonts w:ascii="Times New Roman" w:hAnsi="Times New Roman" w:cs="Times New Roman"/>
          <w:color w:val="000000"/>
          <w:sz w:val="24"/>
          <w:szCs w:val="24"/>
        </w:rPr>
        <w:t xml:space="preserve">от 08.08.2024 </w:t>
      </w:r>
      <w:r w:rsidR="00E92A81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7F6259" w:rsidRPr="00E92A81">
        <w:rPr>
          <w:rFonts w:ascii="Times New Roman" w:hAnsi="Times New Roman" w:cs="Times New Roman"/>
          <w:color w:val="000000"/>
          <w:sz w:val="24"/>
          <w:szCs w:val="24"/>
        </w:rPr>
        <w:t xml:space="preserve"> 268-ФЗ)</w:t>
      </w:r>
      <w:r w:rsidR="00E92A81" w:rsidRPr="00E92A81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дополнить</w:t>
      </w:r>
      <w:r w:rsidR="00E92A81">
        <w:rPr>
          <w:rFonts w:ascii="Times New Roman" w:hAnsi="Times New Roman" w:cs="Times New Roman"/>
          <w:color w:val="000000"/>
          <w:sz w:val="24"/>
          <w:szCs w:val="24"/>
        </w:rPr>
        <w:t xml:space="preserve"> и внести изменения в Правила внутреннего трудового распорядка муниципального автономного дошкольного образо</w:t>
      </w:r>
      <w:r w:rsidR="0060009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92A81">
        <w:rPr>
          <w:rFonts w:ascii="Times New Roman" w:hAnsi="Times New Roman" w:cs="Times New Roman"/>
          <w:color w:val="000000"/>
          <w:sz w:val="24"/>
          <w:szCs w:val="24"/>
        </w:rPr>
        <w:t>ательного учреждения «Детский</w:t>
      </w:r>
      <w:r w:rsidR="00600099">
        <w:rPr>
          <w:rFonts w:ascii="Times New Roman" w:hAnsi="Times New Roman" w:cs="Times New Roman"/>
          <w:color w:val="000000"/>
          <w:sz w:val="24"/>
          <w:szCs w:val="24"/>
        </w:rPr>
        <w:t xml:space="preserve"> сад № 24 комбинированного вида»:</w:t>
      </w:r>
    </w:p>
    <w:p w:rsidR="00E92A81" w:rsidRPr="00E92A81" w:rsidRDefault="00600099" w:rsidP="00E92A81">
      <w:pPr>
        <w:tabs>
          <w:tab w:val="left" w:pos="16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Дополнить</w:t>
      </w:r>
      <w:r w:rsidR="00E92A81" w:rsidRPr="00E92A81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8F587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92A81" w:rsidRPr="00E92A81">
        <w:rPr>
          <w:rFonts w:ascii="Times New Roman" w:hAnsi="Times New Roman" w:cs="Times New Roman"/>
          <w:color w:val="000000"/>
          <w:sz w:val="24"/>
          <w:szCs w:val="24"/>
        </w:rPr>
        <w:t xml:space="preserve"> 5.4.2. </w:t>
      </w:r>
      <w:r w:rsidR="00E92A81" w:rsidRPr="00E92A81">
        <w:rPr>
          <w:rFonts w:ascii="Times New Roman" w:hAnsi="Times New Roman" w:cs="Times New Roman"/>
          <w:sz w:val="24"/>
          <w:szCs w:val="24"/>
        </w:rPr>
        <w:t>За</w:t>
      </w:r>
      <w:r w:rsidR="00E92A81" w:rsidRPr="00E92A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92A81" w:rsidRPr="00E92A81">
        <w:rPr>
          <w:rFonts w:ascii="Times New Roman" w:hAnsi="Times New Roman" w:cs="Times New Roman"/>
          <w:sz w:val="24"/>
          <w:szCs w:val="24"/>
        </w:rPr>
        <w:t>сверхурочную работу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92A81" w:rsidRPr="00E92A81">
        <w:rPr>
          <w:rFonts w:ascii="Times New Roman" w:hAnsi="Times New Roman" w:cs="Times New Roman"/>
          <w:sz w:val="24"/>
          <w:szCs w:val="24"/>
        </w:rPr>
        <w:t xml:space="preserve"> следующим содержанием:</w:t>
      </w:r>
    </w:p>
    <w:p w:rsidR="000E7355" w:rsidRDefault="00E92A81" w:rsidP="00E92A81">
      <w:pPr>
        <w:pStyle w:val="no-indent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«</w:t>
      </w:r>
      <w:r w:rsidR="000E7355" w:rsidRPr="000E7355">
        <w:t xml:space="preserve">Оплачивать сверхурочную работу за первые два часа нужно будет не менее, чем в полуторном размере, а за последующие часы – не менее, чем в двойном размере от величины зарплаты сотрудника с учетом всех получаемых им доплат и премий </w:t>
      </w:r>
      <w:r w:rsidR="000E7355">
        <w:t xml:space="preserve">- </w:t>
      </w:r>
      <w:r w:rsidR="000E7355" w:rsidRPr="00B84D8C">
        <w:t>ч.1 ст.152 ТК РФ</w:t>
      </w:r>
      <w:r>
        <w:t>»</w:t>
      </w:r>
      <w:r w:rsidR="00600099">
        <w:t>;</w:t>
      </w:r>
    </w:p>
    <w:p w:rsidR="00600099" w:rsidRDefault="00600099" w:rsidP="00E92A81">
      <w:pPr>
        <w:pStyle w:val="no-indent"/>
        <w:shd w:val="clear" w:color="auto" w:fill="FFFFFF"/>
        <w:spacing w:before="0" w:beforeAutospacing="0" w:after="0" w:afterAutospacing="0"/>
        <w:jc w:val="both"/>
      </w:pPr>
    </w:p>
    <w:p w:rsidR="00600099" w:rsidRDefault="00600099" w:rsidP="00E92A81">
      <w:pPr>
        <w:pStyle w:val="no-indent"/>
        <w:shd w:val="clear" w:color="auto" w:fill="FFFFFF"/>
        <w:spacing w:before="0" w:beforeAutospacing="0" w:after="0" w:afterAutospacing="0"/>
        <w:jc w:val="both"/>
      </w:pPr>
      <w:r>
        <w:t>2. Изложить ч. 1 подп. 6.1.2. п. 6.1.в следующей редакции:</w:t>
      </w:r>
    </w:p>
    <w:p w:rsidR="00600099" w:rsidRPr="00600099" w:rsidRDefault="00600099" w:rsidP="00600099">
      <w:pPr>
        <w:tabs>
          <w:tab w:val="left" w:pos="170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00099">
        <w:rPr>
          <w:rFonts w:ascii="Times New Roman" w:hAnsi="Times New Roman" w:cs="Times New Roman"/>
          <w:sz w:val="24"/>
          <w:szCs w:val="24"/>
        </w:rPr>
        <w:t>«6.1.2. Работникам</w:t>
      </w:r>
      <w:r w:rsidRPr="0060009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00099">
        <w:rPr>
          <w:rFonts w:ascii="Times New Roman" w:hAnsi="Times New Roman" w:cs="Times New Roman"/>
          <w:sz w:val="24"/>
          <w:szCs w:val="24"/>
        </w:rPr>
        <w:t>предоставляются</w:t>
      </w:r>
      <w:r w:rsidRPr="0060009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00099">
        <w:rPr>
          <w:rFonts w:ascii="Times New Roman" w:hAnsi="Times New Roman" w:cs="Times New Roman"/>
          <w:sz w:val="24"/>
          <w:szCs w:val="24"/>
        </w:rPr>
        <w:t>ежегодные</w:t>
      </w:r>
      <w:r w:rsidRPr="0060009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00099">
        <w:rPr>
          <w:rFonts w:ascii="Times New Roman" w:hAnsi="Times New Roman" w:cs="Times New Roman"/>
          <w:sz w:val="24"/>
          <w:szCs w:val="24"/>
        </w:rPr>
        <w:t>отпуска</w:t>
      </w:r>
      <w:r w:rsidRPr="0060009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00099">
        <w:rPr>
          <w:rFonts w:ascii="Times New Roman" w:hAnsi="Times New Roman" w:cs="Times New Roman"/>
          <w:sz w:val="24"/>
          <w:szCs w:val="24"/>
        </w:rPr>
        <w:t>с</w:t>
      </w:r>
      <w:r w:rsidRPr="0060009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00099">
        <w:rPr>
          <w:rFonts w:ascii="Times New Roman" w:hAnsi="Times New Roman" w:cs="Times New Roman"/>
          <w:sz w:val="24"/>
          <w:szCs w:val="24"/>
        </w:rPr>
        <w:t>сохранением</w:t>
      </w:r>
      <w:r w:rsidRPr="0060009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00099">
        <w:rPr>
          <w:rFonts w:ascii="Times New Roman" w:hAnsi="Times New Roman" w:cs="Times New Roman"/>
          <w:sz w:val="24"/>
          <w:szCs w:val="24"/>
        </w:rPr>
        <w:t>места</w:t>
      </w:r>
      <w:r w:rsidRPr="0060009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00099">
        <w:rPr>
          <w:rFonts w:ascii="Times New Roman" w:hAnsi="Times New Roman" w:cs="Times New Roman"/>
          <w:sz w:val="24"/>
          <w:szCs w:val="24"/>
        </w:rPr>
        <w:t>работы</w:t>
      </w:r>
      <w:r w:rsidRPr="00600099">
        <w:rPr>
          <w:rFonts w:ascii="Times New Roman" w:hAnsi="Times New Roman" w:cs="Times New Roman"/>
          <w:spacing w:val="-57"/>
          <w:sz w:val="24"/>
          <w:szCs w:val="24"/>
        </w:rPr>
        <w:t xml:space="preserve">                </w:t>
      </w:r>
      <w:proofErr w:type="gramStart"/>
      <w:r w:rsidRPr="00600099">
        <w:rPr>
          <w:rFonts w:ascii="Times New Roman" w:hAnsi="Times New Roman" w:cs="Times New Roman"/>
          <w:spacing w:val="-57"/>
          <w:sz w:val="24"/>
          <w:szCs w:val="24"/>
        </w:rPr>
        <w:t xml:space="preserve">   </w:t>
      </w:r>
      <w:r w:rsidRPr="0060009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0099">
        <w:rPr>
          <w:rFonts w:ascii="Times New Roman" w:hAnsi="Times New Roman" w:cs="Times New Roman"/>
          <w:sz w:val="24"/>
          <w:szCs w:val="24"/>
        </w:rPr>
        <w:t>должности)</w:t>
      </w:r>
      <w:r w:rsidRPr="006000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0099">
        <w:rPr>
          <w:rFonts w:ascii="Times New Roman" w:hAnsi="Times New Roman" w:cs="Times New Roman"/>
          <w:sz w:val="24"/>
          <w:szCs w:val="24"/>
        </w:rPr>
        <w:t>и среднего</w:t>
      </w:r>
      <w:r w:rsidRPr="006000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0099">
        <w:rPr>
          <w:rFonts w:ascii="Times New Roman" w:hAnsi="Times New Roman" w:cs="Times New Roman"/>
          <w:sz w:val="24"/>
          <w:szCs w:val="24"/>
        </w:rPr>
        <w:t>заработка:</w:t>
      </w:r>
    </w:p>
    <w:p w:rsidR="00600099" w:rsidRPr="00600099" w:rsidRDefault="008F587C" w:rsidP="00600099">
      <w:pPr>
        <w:pStyle w:val="no-indent"/>
        <w:shd w:val="clear" w:color="auto" w:fill="FFFFFF"/>
        <w:spacing w:before="0" w:beforeAutospacing="0" w:after="0" w:afterAutospacing="0"/>
        <w:rPr>
          <w:color w:val="000000"/>
        </w:rPr>
      </w:pPr>
      <w:r>
        <w:t xml:space="preserve">- </w:t>
      </w:r>
      <w:r w:rsidR="00600099" w:rsidRPr="00600099">
        <w:t>ежегодный</w:t>
      </w:r>
      <w:r w:rsidR="00600099" w:rsidRPr="00600099">
        <w:rPr>
          <w:spacing w:val="-3"/>
        </w:rPr>
        <w:t xml:space="preserve"> </w:t>
      </w:r>
      <w:r w:rsidR="00600099" w:rsidRPr="00600099">
        <w:t>основной</w:t>
      </w:r>
      <w:r w:rsidR="00600099" w:rsidRPr="00600099">
        <w:rPr>
          <w:spacing w:val="-2"/>
        </w:rPr>
        <w:t xml:space="preserve"> </w:t>
      </w:r>
      <w:r w:rsidR="00600099" w:rsidRPr="00600099">
        <w:t>оплачиваемый</w:t>
      </w:r>
      <w:r w:rsidR="00600099" w:rsidRPr="00600099">
        <w:rPr>
          <w:spacing w:val="-3"/>
        </w:rPr>
        <w:t xml:space="preserve"> </w:t>
      </w:r>
      <w:r w:rsidR="00600099" w:rsidRPr="00600099">
        <w:t>отпуск</w:t>
      </w:r>
      <w:r w:rsidR="00600099" w:rsidRPr="00600099">
        <w:rPr>
          <w:spacing w:val="1"/>
        </w:rPr>
        <w:t xml:space="preserve"> </w:t>
      </w:r>
      <w:r w:rsidR="00600099" w:rsidRPr="00600099">
        <w:t>продолжительностью</w:t>
      </w:r>
      <w:r w:rsidR="00600099" w:rsidRPr="00600099">
        <w:rPr>
          <w:spacing w:val="-3"/>
        </w:rPr>
        <w:t xml:space="preserve"> </w:t>
      </w:r>
      <w:r w:rsidR="00600099" w:rsidRPr="00600099">
        <w:t>28</w:t>
      </w:r>
      <w:r w:rsidR="00600099" w:rsidRPr="00600099">
        <w:rPr>
          <w:spacing w:val="-5"/>
        </w:rPr>
        <w:t xml:space="preserve"> </w:t>
      </w:r>
      <w:r w:rsidR="00600099" w:rsidRPr="00600099">
        <w:t>календарных</w:t>
      </w:r>
      <w:r w:rsidR="00600099" w:rsidRPr="00600099">
        <w:rPr>
          <w:spacing w:val="-1"/>
        </w:rPr>
        <w:t xml:space="preserve"> </w:t>
      </w:r>
      <w:r w:rsidR="00600099" w:rsidRPr="00600099">
        <w:t xml:space="preserve">дней, а </w:t>
      </w:r>
      <w:r w:rsidR="00600099" w:rsidRPr="00600099">
        <w:rPr>
          <w:color w:val="000000"/>
        </w:rPr>
        <w:t>работникам-инвалидам не менее </w:t>
      </w:r>
      <w:hyperlink r:id="rId10" w:anchor="dst100016" w:history="1">
        <w:r w:rsidR="00600099" w:rsidRPr="00600099">
          <w:rPr>
            <w:rStyle w:val="a3"/>
            <w:color w:val="auto"/>
            <w:u w:val="none"/>
          </w:rPr>
          <w:t>30 календарных дней</w:t>
        </w:r>
      </w:hyperlink>
      <w:r w:rsidR="00600099" w:rsidRPr="00600099">
        <w:rPr>
          <w:color w:val="000000"/>
        </w:rPr>
        <w:t> ежегодного оплачиваемого отпуска».</w:t>
      </w:r>
    </w:p>
    <w:p w:rsidR="00600099" w:rsidRDefault="00600099" w:rsidP="008F587C">
      <w:pPr>
        <w:tabs>
          <w:tab w:val="left" w:pos="1161"/>
        </w:tabs>
        <w:rPr>
          <w:sz w:val="24"/>
          <w:szCs w:val="24"/>
        </w:rPr>
      </w:pPr>
    </w:p>
    <w:p w:rsidR="008F587C" w:rsidRDefault="008F587C" w:rsidP="00CB0344">
      <w:pPr>
        <w:tabs>
          <w:tab w:val="left" w:pos="1161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F587C">
        <w:rPr>
          <w:rFonts w:ascii="Times New Roman" w:hAnsi="Times New Roman" w:cs="Times New Roman"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Дополнить</w:t>
      </w:r>
      <w:r w:rsidRPr="00E92A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п. 2.5 </w:t>
      </w:r>
      <w:proofErr w:type="spellStart"/>
      <w:r w:rsidR="00CB0344" w:rsidRPr="00E92A8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B0344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spellEnd"/>
      <w:r w:rsidR="00CB03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B0344" w:rsidRPr="00E92A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0344">
        <w:rPr>
          <w:rFonts w:ascii="Times New Roman" w:hAnsi="Times New Roman" w:cs="Times New Roman"/>
          <w:color w:val="000000"/>
          <w:sz w:val="24"/>
          <w:szCs w:val="24"/>
        </w:rPr>
        <w:t xml:space="preserve">2.5.1.2. </w:t>
      </w:r>
      <w:r>
        <w:rPr>
          <w:rFonts w:ascii="Times New Roman" w:hAnsi="Times New Roman" w:cs="Times New Roman"/>
          <w:color w:val="000000"/>
          <w:sz w:val="24"/>
          <w:szCs w:val="24"/>
        </w:rPr>
        <w:t>следующим содержанием</w:t>
      </w:r>
      <w:r w:rsidR="00CB034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B0344" w:rsidRPr="00B84D8C" w:rsidRDefault="00CB0344" w:rsidP="00CB0344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«2.5.1.2. Работодатель не имеет</w:t>
      </w:r>
      <w:r w:rsidRPr="00B84D8C">
        <w:rPr>
          <w:color w:val="000000"/>
        </w:rPr>
        <w:t> </w:t>
      </w:r>
      <w:hyperlink r:id="rId11" w:anchor="dst100010" w:history="1">
        <w:r w:rsidRPr="00CB0344">
          <w:rPr>
            <w:rStyle w:val="a3"/>
            <w:color w:val="auto"/>
            <w:u w:val="none"/>
          </w:rPr>
          <w:t xml:space="preserve">право </w:t>
        </w:r>
        <w:r>
          <w:rPr>
            <w:rStyle w:val="a3"/>
            <w:color w:val="auto"/>
            <w:u w:val="none"/>
          </w:rPr>
          <w:t>у</w:t>
        </w:r>
        <w:r w:rsidRPr="00CB0344">
          <w:rPr>
            <w:rStyle w:val="a3"/>
            <w:color w:val="auto"/>
            <w:u w:val="none"/>
          </w:rPr>
          <w:t>вольнять</w:t>
        </w:r>
      </w:hyperlink>
      <w:r w:rsidRPr="00CB0344">
        <w:t> </w:t>
      </w:r>
      <w:r w:rsidRPr="00B84D8C">
        <w:rPr>
          <w:color w:val="000000"/>
        </w:rPr>
        <w:t>по своей инициативе сотрудников, которые в одиночку воспитывают детей в возрасте до 16 лет. </w:t>
      </w:r>
    </w:p>
    <w:p w:rsidR="00CB0344" w:rsidRPr="00B84D8C" w:rsidRDefault="00CB0344" w:rsidP="00CB0344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84D8C">
        <w:rPr>
          <w:color w:val="000000"/>
        </w:rPr>
        <w:t>В ряде случаев увольнение таких сотрудников по инициативе работодателя допускают, при ликвидации организации или однократном грубом нарушении обязанностей</w:t>
      </w:r>
      <w:r>
        <w:rPr>
          <w:color w:val="000000"/>
        </w:rPr>
        <w:t>»</w:t>
      </w:r>
      <w:r w:rsidRPr="00B84D8C">
        <w:rPr>
          <w:color w:val="000000"/>
        </w:rPr>
        <w:t>.</w:t>
      </w:r>
    </w:p>
    <w:p w:rsidR="00CB0344" w:rsidRPr="008F587C" w:rsidRDefault="00CB0344" w:rsidP="00CB0344">
      <w:pPr>
        <w:tabs>
          <w:tab w:val="left" w:pos="1161"/>
        </w:tabs>
        <w:spacing w:after="0"/>
        <w:jc w:val="both"/>
        <w:rPr>
          <w:sz w:val="24"/>
          <w:szCs w:val="24"/>
        </w:rPr>
      </w:pPr>
    </w:p>
    <w:p w:rsidR="00600099" w:rsidRPr="00600099" w:rsidRDefault="00600099" w:rsidP="00600099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751B9" w:rsidRPr="00B84D8C" w:rsidRDefault="000E7355" w:rsidP="008F587C">
      <w:pPr>
        <w:spacing w:after="0" w:line="240" w:lineRule="auto"/>
        <w:rPr>
          <w:color w:val="000000"/>
        </w:rPr>
      </w:pPr>
      <w:r w:rsidRPr="000E7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7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51B9" w:rsidRPr="00B84D8C" w:rsidRDefault="005751B9">
      <w:pPr>
        <w:rPr>
          <w:rFonts w:ascii="Times New Roman" w:hAnsi="Times New Roman" w:cs="Times New Roman"/>
          <w:sz w:val="24"/>
          <w:szCs w:val="24"/>
        </w:rPr>
      </w:pPr>
    </w:p>
    <w:p w:rsidR="005751B9" w:rsidRPr="00B84D8C" w:rsidRDefault="005751B9">
      <w:pPr>
        <w:rPr>
          <w:rFonts w:ascii="Times New Roman" w:hAnsi="Times New Roman" w:cs="Times New Roman"/>
          <w:sz w:val="24"/>
          <w:szCs w:val="24"/>
        </w:rPr>
      </w:pPr>
    </w:p>
    <w:p w:rsidR="005751B9" w:rsidRDefault="005751B9"/>
    <w:p w:rsidR="00D92A71" w:rsidRDefault="00D92A71"/>
    <w:p w:rsidR="00D92A71" w:rsidRDefault="00D92A71"/>
    <w:p w:rsidR="00D92A71" w:rsidRDefault="00D92A71"/>
    <w:p w:rsidR="00D92A71" w:rsidRDefault="00D92A71"/>
    <w:p w:rsidR="00D92A71" w:rsidRDefault="00D92A71"/>
    <w:p w:rsidR="00D92A71" w:rsidRDefault="00D92A71"/>
    <w:p w:rsidR="00D92A71" w:rsidRDefault="00D92A71"/>
    <w:p w:rsidR="00D92A71" w:rsidRDefault="00D92A71"/>
    <w:p w:rsidR="00D92A71" w:rsidRDefault="00D92A71"/>
    <w:p w:rsidR="00D92A71" w:rsidRDefault="00D92A71"/>
    <w:p w:rsidR="00D92A71" w:rsidRDefault="00D92A71"/>
    <w:p w:rsidR="00D92A71" w:rsidRDefault="00D92A71"/>
    <w:p w:rsidR="00D92A71" w:rsidRDefault="00D92A71"/>
    <w:p w:rsidR="00D92A71" w:rsidRDefault="00D92A71"/>
    <w:p w:rsidR="00626706" w:rsidRPr="00626706" w:rsidRDefault="00626706">
      <w:pPr>
        <w:rPr>
          <w:vanish/>
          <w:specVanish/>
        </w:rPr>
      </w:pPr>
    </w:p>
    <w:p w:rsidR="00626706" w:rsidRDefault="00626706" w:rsidP="00626706">
      <w:r>
        <w:t xml:space="preserve"> </w:t>
      </w:r>
    </w:p>
    <w:p w:rsidR="00626706" w:rsidRDefault="00626706" w:rsidP="00626706"/>
    <w:p w:rsidR="00626706" w:rsidRDefault="00626706" w:rsidP="00626706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626706" w:rsidTr="006267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706" w:rsidRDefault="00626706">
            <w:pPr>
              <w:pStyle w:val="ac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626706" w:rsidTr="006267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626706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6706" w:rsidRDefault="0062670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6706" w:rsidRDefault="00626706">
                  <w:pPr>
                    <w:pStyle w:val="ac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626706" w:rsidRDefault="006267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26706" w:rsidTr="006267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706" w:rsidRDefault="00626706">
            <w:pPr>
              <w:pStyle w:val="ac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626706" w:rsidTr="006267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626706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6706" w:rsidRDefault="00626706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6706" w:rsidRDefault="0062670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26706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6706" w:rsidRDefault="0062670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6706" w:rsidRDefault="0062670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62670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6706" w:rsidRDefault="0062670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6706" w:rsidRDefault="0062670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00986A4395055B176ED7AC012572FCB177</w:t>
                  </w:r>
                </w:p>
              </w:tc>
            </w:tr>
            <w:tr w:rsidR="0062670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6706" w:rsidRDefault="0062670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6706" w:rsidRDefault="0062670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МУНИЦИПАЛЬНОЕ АВТОНОМНОЕ ДОШКОЛЬНОЕ ОБРАЗОВАТЕЛЬНОЕ УЧРЕЖДЕНИЕ "ДЕТСКИЙ САД №24 КОМБИНИРОВАННОГО ВИДА", Каменева, Ольга Юрьевна, dou24@edumonch.ru, 510702059823, 5107110510, 06483002345, 1025100654061, МУНИЦИПАЛЬНОЕ АВТОНОМНОЕ ДОШКОЛЬНОЕ ОБРАЗОВАТЕЛЬНОЕ УЧРЕЖДЕНИЕ "ДЕТСКИЙ САД №24 КОМБИНИРОВАННОГО ВИДА", заведующий, Город Мончегорск, Кондрикова, д. 8, Мурманская область, RU</w:t>
                  </w:r>
                </w:p>
              </w:tc>
            </w:tr>
            <w:tr w:rsidR="0062670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6706" w:rsidRDefault="0062670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6706" w:rsidRDefault="0062670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Федеральное казначейство, Казначейство России, RU, г. Москва, Большой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Златоустинский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 переулок, д. 6, строение 1, 1047797019830, 7710568760, 77 Москва, uc_fk@roskazna.ru</w:t>
                  </w:r>
                </w:p>
              </w:tc>
            </w:tr>
            <w:tr w:rsidR="0062670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6706" w:rsidRDefault="0062670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6706" w:rsidRDefault="0062670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05.07.2024 14:20:42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28.09.2025 14:20:42 UTC+03</w:t>
                  </w:r>
                </w:p>
              </w:tc>
            </w:tr>
            <w:tr w:rsidR="00626706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6706" w:rsidRDefault="0062670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26706" w:rsidRDefault="00C772E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02.09.2024</w:t>
                  </w:r>
                  <w:bookmarkStart w:id="0" w:name="_GoBack"/>
                  <w:bookmarkEnd w:id="0"/>
                  <w:r w:rsidR="00040491">
                    <w:rPr>
                      <w:rFonts w:eastAsia="Times New Roman"/>
                      <w:sz w:val="20"/>
                    </w:rPr>
                    <w:t xml:space="preserve"> 14:40</w:t>
                  </w:r>
                  <w:r w:rsidR="00626706">
                    <w:rPr>
                      <w:rFonts w:eastAsia="Times New Roman"/>
                      <w:sz w:val="20"/>
                    </w:rPr>
                    <w:t>:12 UTC+03</w:t>
                  </w:r>
                </w:p>
              </w:tc>
            </w:tr>
          </w:tbl>
          <w:p w:rsidR="00626706" w:rsidRDefault="0062670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26706" w:rsidRDefault="00626706" w:rsidP="00626706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D92A71" w:rsidRDefault="00D92A71" w:rsidP="00626706"/>
    <w:sectPr w:rsidR="00D92A71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574" w:rsidRDefault="00605574" w:rsidP="00626706">
      <w:pPr>
        <w:spacing w:after="0" w:line="240" w:lineRule="auto"/>
      </w:pPr>
      <w:r>
        <w:separator/>
      </w:r>
    </w:p>
  </w:endnote>
  <w:endnote w:type="continuationSeparator" w:id="0">
    <w:p w:rsidR="00605574" w:rsidRDefault="00605574" w:rsidP="00626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574" w:rsidRDefault="00605574" w:rsidP="00626706">
      <w:pPr>
        <w:spacing w:after="0" w:line="240" w:lineRule="auto"/>
      </w:pPr>
      <w:r>
        <w:separator/>
      </w:r>
    </w:p>
  </w:footnote>
  <w:footnote w:type="continuationSeparator" w:id="0">
    <w:p w:rsidR="00605574" w:rsidRDefault="00605574" w:rsidP="00626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706" w:rsidRDefault="00626706">
    <w:pPr>
      <w:pStyle w:val="a8"/>
    </w:pPr>
    <w:r>
      <w:t>Документ подписан электронной подписью.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0D2A"/>
    <w:multiLevelType w:val="multilevel"/>
    <w:tmpl w:val="26120954"/>
    <w:lvl w:ilvl="0">
      <w:start w:val="5"/>
      <w:numFmt w:val="decimal"/>
      <w:lvlText w:val="%1"/>
      <w:lvlJc w:val="left"/>
      <w:pPr>
        <w:ind w:left="14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3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3" w:hanging="122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46" w:hanging="12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9" w:hanging="12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3" w:hanging="12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12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1222"/>
      </w:pPr>
      <w:rPr>
        <w:rFonts w:hint="default"/>
        <w:lang w:val="ru-RU" w:eastAsia="en-US" w:bidi="ar-SA"/>
      </w:rPr>
    </w:lvl>
  </w:abstractNum>
  <w:abstractNum w:abstractNumId="1" w15:restartNumberingAfterBreak="0">
    <w:nsid w:val="49AE523F"/>
    <w:multiLevelType w:val="multilevel"/>
    <w:tmpl w:val="A3C658BA"/>
    <w:lvl w:ilvl="0">
      <w:start w:val="6"/>
      <w:numFmt w:val="decimal"/>
      <w:lvlText w:val="%1"/>
      <w:lvlJc w:val="left"/>
      <w:pPr>
        <w:ind w:left="14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9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41"/>
      </w:pPr>
      <w:rPr>
        <w:rFonts w:hint="default"/>
        <w:lang w:val="ru-RU" w:eastAsia="en-US" w:bidi="ar-SA"/>
      </w:rPr>
    </w:lvl>
  </w:abstractNum>
  <w:abstractNum w:abstractNumId="2" w15:restartNumberingAfterBreak="0">
    <w:nsid w:val="52554984"/>
    <w:multiLevelType w:val="hybridMultilevel"/>
    <w:tmpl w:val="3EE2F23C"/>
    <w:lvl w:ilvl="0" w:tplc="95569CFA">
      <w:numFmt w:val="bullet"/>
      <w:lvlText w:val="-"/>
      <w:lvlJc w:val="left"/>
      <w:pPr>
        <w:ind w:left="3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A0FA52">
      <w:numFmt w:val="bullet"/>
      <w:lvlText w:val="•"/>
      <w:lvlJc w:val="left"/>
      <w:pPr>
        <w:ind w:left="1340" w:hanging="140"/>
      </w:pPr>
      <w:rPr>
        <w:rFonts w:hint="default"/>
        <w:lang w:val="ru-RU" w:eastAsia="en-US" w:bidi="ar-SA"/>
      </w:rPr>
    </w:lvl>
    <w:lvl w:ilvl="2" w:tplc="AF70D356">
      <w:numFmt w:val="bullet"/>
      <w:lvlText w:val="•"/>
      <w:lvlJc w:val="left"/>
      <w:pPr>
        <w:ind w:left="2361" w:hanging="140"/>
      </w:pPr>
      <w:rPr>
        <w:rFonts w:hint="default"/>
        <w:lang w:val="ru-RU" w:eastAsia="en-US" w:bidi="ar-SA"/>
      </w:rPr>
    </w:lvl>
    <w:lvl w:ilvl="3" w:tplc="08DEA64E">
      <w:numFmt w:val="bullet"/>
      <w:lvlText w:val="•"/>
      <w:lvlJc w:val="left"/>
      <w:pPr>
        <w:ind w:left="3381" w:hanging="140"/>
      </w:pPr>
      <w:rPr>
        <w:rFonts w:hint="default"/>
        <w:lang w:val="ru-RU" w:eastAsia="en-US" w:bidi="ar-SA"/>
      </w:rPr>
    </w:lvl>
    <w:lvl w:ilvl="4" w:tplc="9870A4A0">
      <w:numFmt w:val="bullet"/>
      <w:lvlText w:val="•"/>
      <w:lvlJc w:val="left"/>
      <w:pPr>
        <w:ind w:left="4402" w:hanging="140"/>
      </w:pPr>
      <w:rPr>
        <w:rFonts w:hint="default"/>
        <w:lang w:val="ru-RU" w:eastAsia="en-US" w:bidi="ar-SA"/>
      </w:rPr>
    </w:lvl>
    <w:lvl w:ilvl="5" w:tplc="FFD4EB20">
      <w:numFmt w:val="bullet"/>
      <w:lvlText w:val="•"/>
      <w:lvlJc w:val="left"/>
      <w:pPr>
        <w:ind w:left="5423" w:hanging="140"/>
      </w:pPr>
      <w:rPr>
        <w:rFonts w:hint="default"/>
        <w:lang w:val="ru-RU" w:eastAsia="en-US" w:bidi="ar-SA"/>
      </w:rPr>
    </w:lvl>
    <w:lvl w:ilvl="6" w:tplc="CB24C078">
      <w:numFmt w:val="bullet"/>
      <w:lvlText w:val="•"/>
      <w:lvlJc w:val="left"/>
      <w:pPr>
        <w:ind w:left="6443" w:hanging="140"/>
      </w:pPr>
      <w:rPr>
        <w:rFonts w:hint="default"/>
        <w:lang w:val="ru-RU" w:eastAsia="en-US" w:bidi="ar-SA"/>
      </w:rPr>
    </w:lvl>
    <w:lvl w:ilvl="7" w:tplc="53E04A58">
      <w:numFmt w:val="bullet"/>
      <w:lvlText w:val="•"/>
      <w:lvlJc w:val="left"/>
      <w:pPr>
        <w:ind w:left="7464" w:hanging="140"/>
      </w:pPr>
      <w:rPr>
        <w:rFonts w:hint="default"/>
        <w:lang w:val="ru-RU" w:eastAsia="en-US" w:bidi="ar-SA"/>
      </w:rPr>
    </w:lvl>
    <w:lvl w:ilvl="8" w:tplc="885CC2A2">
      <w:numFmt w:val="bullet"/>
      <w:lvlText w:val="•"/>
      <w:lvlJc w:val="left"/>
      <w:pPr>
        <w:ind w:left="8485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DD"/>
    <w:rsid w:val="00040491"/>
    <w:rsid w:val="000E7355"/>
    <w:rsid w:val="001D713E"/>
    <w:rsid w:val="003336A9"/>
    <w:rsid w:val="005751B9"/>
    <w:rsid w:val="005A4D47"/>
    <w:rsid w:val="00600099"/>
    <w:rsid w:val="00605574"/>
    <w:rsid w:val="00626706"/>
    <w:rsid w:val="007F6259"/>
    <w:rsid w:val="008F587C"/>
    <w:rsid w:val="00B84D8C"/>
    <w:rsid w:val="00BA7F51"/>
    <w:rsid w:val="00C772E7"/>
    <w:rsid w:val="00CB0344"/>
    <w:rsid w:val="00D92A71"/>
    <w:rsid w:val="00DB243E"/>
    <w:rsid w:val="00E92A81"/>
    <w:rsid w:val="00F4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1B7B2"/>
  <w15:chartTrackingRefBased/>
  <w15:docId w15:val="{A700A0AD-F57A-4F70-B2EF-682503FA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-indent">
    <w:name w:val="no-indent"/>
    <w:basedOn w:val="a"/>
    <w:rsid w:val="00575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751B9"/>
    <w:rPr>
      <w:color w:val="0000FF"/>
      <w:u w:val="single"/>
    </w:rPr>
  </w:style>
  <w:style w:type="character" w:styleId="a4">
    <w:name w:val="Strong"/>
    <w:basedOn w:val="a0"/>
    <w:uiPriority w:val="22"/>
    <w:qFormat/>
    <w:rsid w:val="005751B9"/>
    <w:rPr>
      <w:b/>
      <w:bCs/>
    </w:rPr>
  </w:style>
  <w:style w:type="paragraph" w:styleId="a5">
    <w:name w:val="List Paragraph"/>
    <w:basedOn w:val="a"/>
    <w:uiPriority w:val="1"/>
    <w:qFormat/>
    <w:rsid w:val="00E92A81"/>
    <w:pPr>
      <w:widowControl w:val="0"/>
      <w:autoSpaceDE w:val="0"/>
      <w:autoSpaceDN w:val="0"/>
      <w:spacing w:after="0" w:line="240" w:lineRule="auto"/>
      <w:ind w:left="313" w:firstLine="708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B0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034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26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6706"/>
  </w:style>
  <w:style w:type="paragraph" w:styleId="aa">
    <w:name w:val="footer"/>
    <w:basedOn w:val="a"/>
    <w:link w:val="ab"/>
    <w:uiPriority w:val="99"/>
    <w:unhideWhenUsed/>
    <w:rsid w:val="00626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6706"/>
  </w:style>
  <w:style w:type="paragraph" w:styleId="ac">
    <w:name w:val="Normal (Web)"/>
    <w:basedOn w:val="a"/>
    <w:uiPriority w:val="99"/>
    <w:semiHidden/>
    <w:unhideWhenUsed/>
    <w:rsid w:val="006267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5058/" TargetMode="External"/><Relationship Id="rId13" Type="http://schemas.openxmlformats.org/officeDocument/2006/relationships/image" Target="file:///C:\Users\User\AppData\Local\Temp\logo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9658/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69658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82506/3d0cac60971a511280cbba229d9b6329c07731f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2506/3d0cac60971a511280cbba229d9b6329c07731f7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2025-01-17T07:02:00Z</cp:lastPrinted>
  <dcterms:created xsi:type="dcterms:W3CDTF">2025-01-17T11:29:00Z</dcterms:created>
  <dcterms:modified xsi:type="dcterms:W3CDTF">2025-01-17T11:30:00Z</dcterms:modified>
</cp:coreProperties>
</file>